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eastAsia="方正小标宋简体"/>
          <w:b/>
          <w:bCs/>
          <w:spacing w:val="-8"/>
          <w:sz w:val="36"/>
          <w:szCs w:val="36"/>
        </w:rPr>
      </w:pPr>
      <w:r>
        <w:rPr>
          <w:rFonts w:hint="eastAsia" w:ascii="方正小标宋简体" w:hAnsi="宋体" w:eastAsia="方正小标宋简体"/>
          <w:b/>
          <w:bCs/>
          <w:sz w:val="36"/>
          <w:szCs w:val="36"/>
          <w:lang w:val="en-US" w:eastAsia="zh-CN"/>
        </w:rPr>
        <w:t>附件4. 安徽医科大学货物类采购项目</w:t>
      </w:r>
      <w:r>
        <w:rPr>
          <w:rFonts w:hint="eastAsia" w:ascii="方正小标宋简体" w:eastAsia="方正小标宋简体"/>
          <w:b/>
          <w:bCs/>
          <w:spacing w:val="-8"/>
          <w:sz w:val="36"/>
          <w:szCs w:val="36"/>
        </w:rPr>
        <w:t>安装调试及测试、联机调试、培训情况记录</w:t>
      </w:r>
    </w:p>
    <w:p>
      <w:pPr>
        <w:jc w:val="center"/>
        <w:rPr>
          <w:sz w:val="24"/>
        </w:rPr>
      </w:pPr>
      <w:r>
        <w:rPr>
          <w:sz w:val="24"/>
        </w:rPr>
        <w:t>（如进行该类程序则需填此表）</w:t>
      </w:r>
    </w:p>
    <w:p>
      <w:pPr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项目单位（盖章）：                    项目名称：</w:t>
      </w:r>
      <w:bookmarkStart w:id="0" w:name="_GoBack"/>
      <w:bookmarkEnd w:id="0"/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 xml:space="preserve">     </w:t>
      </w:r>
    </w:p>
    <w:tbl>
      <w:tblPr>
        <w:tblStyle w:val="2"/>
        <w:tblW w:w="9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50"/>
        <w:gridCol w:w="840"/>
        <w:gridCol w:w="152"/>
        <w:gridCol w:w="3542"/>
        <w:gridCol w:w="1475"/>
        <w:gridCol w:w="1195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2" w:hRule="exact"/>
        </w:trPr>
        <w:tc>
          <w:tcPr>
            <w:tcW w:w="993" w:type="dxa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时间</w:t>
            </w:r>
          </w:p>
        </w:tc>
        <w:tc>
          <w:tcPr>
            <w:tcW w:w="8054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环  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67" w:hRule="exact"/>
        </w:trPr>
        <w:tc>
          <w:tcPr>
            <w:tcW w:w="993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安装调试及测试报告</w:t>
            </w:r>
          </w:p>
        </w:tc>
        <w:tc>
          <w:tcPr>
            <w:tcW w:w="720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60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姓名</w:t>
            </w:r>
          </w:p>
        </w:tc>
        <w:tc>
          <w:tcPr>
            <w:tcW w:w="354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单位</w:t>
            </w:r>
          </w:p>
        </w:tc>
        <w:tc>
          <w:tcPr>
            <w:tcW w:w="147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职称/职务</w:t>
            </w:r>
          </w:p>
        </w:tc>
        <w:tc>
          <w:tcPr>
            <w:tcW w:w="119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5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354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147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703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354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147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635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354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147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178" w:hRule="exact"/>
        </w:trPr>
        <w:tc>
          <w:tcPr>
            <w:tcW w:w="993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bCs/>
                <w:sz w:val="24"/>
              </w:rPr>
            </w:pPr>
          </w:p>
        </w:tc>
        <w:tc>
          <w:tcPr>
            <w:tcW w:w="7204" w:type="dxa"/>
            <w:gridSpan w:val="5"/>
          </w:tcPr>
          <w:p>
            <w:pPr>
              <w:spacing w:line="480" w:lineRule="auto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>（安装、调试、测试过程及测试结论等记录）</w:t>
            </w:r>
          </w:p>
          <w:p>
            <w:pPr>
              <w:ind w:left="1440" w:hanging="1440" w:hangingChars="600"/>
              <w:jc w:val="left"/>
              <w:rPr>
                <w:sz w:val="24"/>
              </w:rPr>
            </w:pPr>
            <w:r>
              <w:rPr>
                <w:sz w:val="24"/>
              </w:rPr>
              <w:t>测试内容：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  <w:lang w:eastAsia="zh-CN"/>
              </w:rPr>
              <w:t>货物类资产</w:t>
            </w:r>
            <w:r>
              <w:rPr>
                <w:sz w:val="24"/>
              </w:rPr>
              <w:t>性能及技术指标与合同规定要求符合程度，附贴测试资料（包括曲线、图纸、照片等）并加以说明；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2.国家职能部门或</w:t>
            </w:r>
            <w:r>
              <w:rPr>
                <w:rFonts w:hint="eastAsia"/>
                <w:sz w:val="24"/>
              </w:rPr>
              <w:t>有资质的</w:t>
            </w:r>
            <w:r>
              <w:rPr>
                <w:sz w:val="24"/>
              </w:rPr>
              <w:t>社会中介机构出具的相关验收文件情况，附贴测试资料（包括曲线、图纸、照片等）并加以说明。</w:t>
            </w:r>
          </w:p>
          <w:p>
            <w:pPr>
              <w:spacing w:line="480" w:lineRule="auto"/>
              <w:ind w:firstLine="4680" w:firstLineChars="1950"/>
              <w:jc w:val="center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ind w:firstLine="3614" w:firstLineChars="150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测试人（签字）：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731" w:hRule="exact"/>
        </w:trPr>
        <w:tc>
          <w:tcPr>
            <w:tcW w:w="993" w:type="dxa"/>
            <w:vMerge w:val="restart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spacing w:line="480" w:lineRule="auto"/>
              <w:ind w:firstLine="482" w:firstLineChars="20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</w:p>
          <w:p>
            <w:pPr>
              <w:spacing w:line="48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联机调试报 告</w:t>
            </w:r>
          </w:p>
        </w:tc>
        <w:tc>
          <w:tcPr>
            <w:tcW w:w="7204" w:type="dxa"/>
            <w:gridSpan w:val="5"/>
            <w:vAlign w:val="center"/>
          </w:tcPr>
          <w:p>
            <w:pPr>
              <w:spacing w:line="480" w:lineRule="auto"/>
              <w:ind w:left="12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3542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单      位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职务/职称</w:t>
            </w:r>
          </w:p>
        </w:tc>
        <w:tc>
          <w:tcPr>
            <w:tcW w:w="1215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3542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3542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3542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7224" w:type="dxa"/>
            <w:gridSpan w:val="6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（联机调试</w:t>
            </w:r>
            <w:r>
              <w:rPr>
                <w:rFonts w:hint="eastAsia"/>
                <w:bCs/>
                <w:sz w:val="24"/>
                <w:lang w:eastAsia="zh-CN"/>
              </w:rPr>
              <w:t>货物类资产</w:t>
            </w:r>
            <w:r>
              <w:rPr>
                <w:bCs/>
                <w:sz w:val="24"/>
              </w:rPr>
              <w:t>构成及功能等情况、调试过程、调试结果等，附贴相关资料及图片）</w:t>
            </w: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ind w:firstLine="4800" w:firstLineChars="2000"/>
              <w:rPr>
                <w:bCs/>
                <w:sz w:val="24"/>
              </w:rPr>
            </w:pPr>
          </w:p>
          <w:p>
            <w:pPr>
              <w:spacing w:line="480" w:lineRule="auto"/>
              <w:ind w:firstLine="1080" w:firstLineChars="450"/>
              <w:rPr>
                <w:bCs/>
                <w:sz w:val="24"/>
              </w:rPr>
            </w:pPr>
            <w:r>
              <w:rPr>
                <w:bCs/>
                <w:sz w:val="24"/>
              </w:rPr>
              <w:t>调试人（签字）：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993" w:type="dxa"/>
            <w:vMerge w:val="restart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ind w:firstLine="1200" w:firstLineChars="500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jc w:val="center"/>
              <w:rPr>
                <w:bCs/>
                <w:sz w:val="24"/>
              </w:rPr>
            </w:pPr>
          </w:p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培训情况记录</w:t>
            </w:r>
          </w:p>
          <w:p>
            <w:pPr>
              <w:spacing w:line="480" w:lineRule="auto"/>
              <w:ind w:left="1965" w:leftChars="464" w:hanging="480" w:hangingChars="200"/>
              <w:jc w:val="center"/>
              <w:rPr>
                <w:bCs/>
                <w:sz w:val="24"/>
              </w:rPr>
            </w:pPr>
          </w:p>
          <w:p>
            <w:pPr>
              <w:spacing w:line="480" w:lineRule="auto"/>
              <w:ind w:left="1965" w:leftChars="464" w:hanging="480" w:hangingChars="200"/>
              <w:jc w:val="center"/>
              <w:rPr>
                <w:bCs/>
                <w:sz w:val="24"/>
              </w:rPr>
            </w:pPr>
          </w:p>
          <w:p>
            <w:pPr>
              <w:widowControl/>
              <w:jc w:val="center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7224" w:type="dxa"/>
            <w:gridSpan w:val="6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993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4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姓名</w:t>
            </w:r>
          </w:p>
        </w:tc>
        <w:tc>
          <w:tcPr>
            <w:tcW w:w="3694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单      位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职务/职称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40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3694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40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3694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93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40" w:type="dxa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3694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475" w:type="dxa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440" w:hRule="atLeast"/>
        </w:trPr>
        <w:tc>
          <w:tcPr>
            <w:tcW w:w="993" w:type="dxa"/>
            <w:vMerge w:val="continue"/>
            <w:tcBorders>
              <w:right w:val="single" w:color="auto" w:sz="2" w:space="0"/>
            </w:tcBorders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spacing w:line="480" w:lineRule="auto"/>
              <w:rPr>
                <w:bCs/>
                <w:sz w:val="24"/>
              </w:rPr>
            </w:pPr>
          </w:p>
        </w:tc>
        <w:tc>
          <w:tcPr>
            <w:tcW w:w="7204" w:type="dxa"/>
            <w:gridSpan w:val="5"/>
            <w:tcBorders>
              <w:left w:val="single" w:color="auto" w:sz="2" w:space="0"/>
            </w:tcBorders>
          </w:tcPr>
          <w:p>
            <w:pPr>
              <w:spacing w:line="480" w:lineRule="auto"/>
              <w:ind w:left="272" w:leftChars="85"/>
              <w:rPr>
                <w:bCs/>
                <w:sz w:val="24"/>
              </w:rPr>
            </w:pPr>
            <w:r>
              <w:rPr>
                <w:bCs/>
                <w:sz w:val="24"/>
              </w:rPr>
              <w:t>（培训内容、过程、效果等，附相关资料及图片）</w:t>
            </w:r>
          </w:p>
          <w:p>
            <w:pPr>
              <w:widowControl/>
              <w:jc w:val="left"/>
              <w:rPr>
                <w:bCs/>
                <w:sz w:val="24"/>
              </w:rPr>
            </w:pPr>
          </w:p>
          <w:p>
            <w:pPr>
              <w:widowControl/>
              <w:jc w:val="left"/>
              <w:rPr>
                <w:bCs/>
                <w:sz w:val="24"/>
              </w:rPr>
            </w:pPr>
          </w:p>
          <w:p>
            <w:pPr>
              <w:widowControl/>
              <w:jc w:val="left"/>
              <w:rPr>
                <w:bCs/>
                <w:sz w:val="24"/>
              </w:rPr>
            </w:pPr>
          </w:p>
          <w:p>
            <w:pPr>
              <w:widowControl/>
              <w:jc w:val="left"/>
              <w:rPr>
                <w:bCs/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</w:p>
          <w:p>
            <w:pPr>
              <w:spacing w:line="480" w:lineRule="auto"/>
              <w:ind w:firstLine="1800" w:firstLineChars="750"/>
              <w:rPr>
                <w:bCs/>
                <w:sz w:val="24"/>
              </w:rPr>
            </w:pPr>
          </w:p>
          <w:p>
            <w:pPr>
              <w:spacing w:line="480" w:lineRule="auto"/>
              <w:ind w:firstLine="3840" w:firstLineChars="1600"/>
              <w:rPr>
                <w:bCs/>
                <w:sz w:val="24"/>
              </w:rPr>
            </w:pPr>
            <w:r>
              <w:rPr>
                <w:bCs/>
                <w:sz w:val="24"/>
              </w:rPr>
              <w:t>培训人（签字）：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640" w:hRule="atLeast"/>
        </w:trPr>
        <w:tc>
          <w:tcPr>
            <w:tcW w:w="2835" w:type="dxa"/>
            <w:gridSpan w:val="4"/>
            <w:vAlign w:val="center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供应商（签字）：</w:t>
            </w:r>
          </w:p>
        </w:tc>
        <w:tc>
          <w:tcPr>
            <w:tcW w:w="6212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单位（签字）</w:t>
            </w:r>
          </w:p>
          <w:p>
            <w:pPr>
              <w:rPr>
                <w:sz w:val="24"/>
              </w:rPr>
            </w:pPr>
          </w:p>
          <w:p>
            <w:pPr>
              <w:spacing w:line="48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使用人：        资产管理员：        负责人：</w:t>
            </w:r>
          </w:p>
        </w:tc>
      </w:tr>
    </w:tbl>
    <w:p>
      <w:pPr>
        <w:spacing w:line="500" w:lineRule="exact"/>
        <w:rPr>
          <w:b/>
          <w:szCs w:val="32"/>
        </w:rPr>
      </w:pPr>
    </w:p>
    <w:p>
      <w:pPr>
        <w:spacing w:line="500" w:lineRule="exact"/>
        <w:jc w:val="center"/>
        <w:rPr>
          <w:rFonts w:hint="eastAsia" w:ascii="方正小标宋简体" w:eastAsia="方正小标宋简体"/>
          <w:b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ZDIxNTAxNzcxNDFiNDdjZTIwN2Q0YjRlMmM3ODEifQ=="/>
  </w:docVars>
  <w:rsids>
    <w:rsidRoot w:val="00000000"/>
    <w:rsid w:val="5CB345D9"/>
    <w:rsid w:val="6ECE7E3A"/>
    <w:rsid w:val="7531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陈镭</cp:lastModifiedBy>
  <dcterms:modified xsi:type="dcterms:W3CDTF">2025-01-02T02:06:54Z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5CCAC7E68CAC45EE8C95FC7541E74B71_12</vt:lpwstr>
  </property>
</Properties>
</file>